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5abe81a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1bde3226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Boddeken,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547f57494bdd" /><Relationship Type="http://schemas.openxmlformats.org/officeDocument/2006/relationships/numbering" Target="/word/numbering.xml" Id="R284a4cae67314aff" /><Relationship Type="http://schemas.openxmlformats.org/officeDocument/2006/relationships/settings" Target="/word/settings.xml" Id="Rdbe4c67508d8417d" /><Relationship Type="http://schemas.openxmlformats.org/officeDocument/2006/relationships/image" Target="/word/media/1c5a90b0-4ba8-4c5d-9d9d-b3fdee884e7e.png" Id="Rdab61bde322648c9" /></Relationships>
</file>