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c6de5239c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e8943f12a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e4538a57e4ca7" /><Relationship Type="http://schemas.openxmlformats.org/officeDocument/2006/relationships/numbering" Target="/word/numbering.xml" Id="R0bcd602bb7674127" /><Relationship Type="http://schemas.openxmlformats.org/officeDocument/2006/relationships/settings" Target="/word/settings.xml" Id="R3273b698250d45bc" /><Relationship Type="http://schemas.openxmlformats.org/officeDocument/2006/relationships/image" Target="/word/media/5c9a86ce-5e8f-4940-801c-8c6651fbd864.png" Id="R0b8e8943f12a4e49" /></Relationships>
</file>