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c2a9e2eb7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3becd87f7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Boitzum,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45e70f4e74987" /><Relationship Type="http://schemas.openxmlformats.org/officeDocument/2006/relationships/numbering" Target="/word/numbering.xml" Id="R4d2a0f7b35cb45e2" /><Relationship Type="http://schemas.openxmlformats.org/officeDocument/2006/relationships/settings" Target="/word/settings.xml" Id="Rf287d713cf73492c" /><Relationship Type="http://schemas.openxmlformats.org/officeDocument/2006/relationships/image" Target="/word/media/758ad027-8d4b-4887-8d1f-f31886eab95a.png" Id="R97b3becd87f74731" /></Relationships>
</file>