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7ce37e106c43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750560b00144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Bolanden,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e1cbed5d1844d8" /><Relationship Type="http://schemas.openxmlformats.org/officeDocument/2006/relationships/numbering" Target="/word/numbering.xml" Id="Ra370e036d60140a6" /><Relationship Type="http://schemas.openxmlformats.org/officeDocument/2006/relationships/settings" Target="/word/settings.xml" Id="Ra0c177b1691e41a6" /><Relationship Type="http://schemas.openxmlformats.org/officeDocument/2006/relationships/image" Target="/word/media/590948f9-93a4-4419-bd4b-a9b50794057d.png" Id="R59750560b00144ef" /></Relationships>
</file>