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83fe071b2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024a792f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Bolbritz,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0fb2df7144ef" /><Relationship Type="http://schemas.openxmlformats.org/officeDocument/2006/relationships/numbering" Target="/word/numbering.xml" Id="R5a789d83175442ae" /><Relationship Type="http://schemas.openxmlformats.org/officeDocument/2006/relationships/settings" Target="/word/settings.xml" Id="Rb0a3c00a124243d8" /><Relationship Type="http://schemas.openxmlformats.org/officeDocument/2006/relationships/image" Target="/word/media/fedb0856-956a-4443-babc-25feb4407cbf.png" Id="Rfed024a792f94dcd" /></Relationships>
</file>