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25a8b9b42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61d794a28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32e2712ab4b22" /><Relationship Type="http://schemas.openxmlformats.org/officeDocument/2006/relationships/numbering" Target="/word/numbering.xml" Id="R6589095da09b4ba3" /><Relationship Type="http://schemas.openxmlformats.org/officeDocument/2006/relationships/settings" Target="/word/settings.xml" Id="R672febf42dd74c40" /><Relationship Type="http://schemas.openxmlformats.org/officeDocument/2006/relationships/image" Target="/word/media/2d0a84ee-b928-4e94-ad66-110429e5694e.png" Id="Rb5a61d794a284825" /></Relationships>
</file>