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f36e1580c145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72b9f14cf341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c2899f09f24ce4" /><Relationship Type="http://schemas.openxmlformats.org/officeDocument/2006/relationships/numbering" Target="/word/numbering.xml" Id="R9e895ccb9367427b" /><Relationship Type="http://schemas.openxmlformats.org/officeDocument/2006/relationships/settings" Target="/word/settings.xml" Id="Re49fe52e3567457e" /><Relationship Type="http://schemas.openxmlformats.org/officeDocument/2006/relationships/image" Target="/word/media/c3848377-2639-44ee-bcb4-6b63d02abecf.png" Id="R9472b9f14cf341db" /></Relationships>
</file>