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2bc8f9a91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c748af14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5637a5914b63" /><Relationship Type="http://schemas.openxmlformats.org/officeDocument/2006/relationships/numbering" Target="/word/numbering.xml" Id="R787c467bdc504071" /><Relationship Type="http://schemas.openxmlformats.org/officeDocument/2006/relationships/settings" Target="/word/settings.xml" Id="Rfe35e9de24af4f31" /><Relationship Type="http://schemas.openxmlformats.org/officeDocument/2006/relationships/image" Target="/word/media/e611b886-4b3e-4bf3-bf14-86fa03c50b2e.png" Id="Rf911c748af144995" /></Relationships>
</file>