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96a71a52a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082bb31e1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Bosengroba,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96a56731a41ec" /><Relationship Type="http://schemas.openxmlformats.org/officeDocument/2006/relationships/numbering" Target="/word/numbering.xml" Id="R4d9136685cc64fe0" /><Relationship Type="http://schemas.openxmlformats.org/officeDocument/2006/relationships/settings" Target="/word/settings.xml" Id="R71099b8c33954c99" /><Relationship Type="http://schemas.openxmlformats.org/officeDocument/2006/relationships/image" Target="/word/media/72a06426-ef9b-4137-b354-6664a2c04523.png" Id="R78a082bb31e14fa0" /></Relationships>
</file>