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dd626d48d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d2ea1fa0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3fa22898c455e" /><Relationship Type="http://schemas.openxmlformats.org/officeDocument/2006/relationships/numbering" Target="/word/numbering.xml" Id="R938afc261b6144be" /><Relationship Type="http://schemas.openxmlformats.org/officeDocument/2006/relationships/settings" Target="/word/settings.xml" Id="R1b8107af39384f75" /><Relationship Type="http://schemas.openxmlformats.org/officeDocument/2006/relationships/image" Target="/word/media/536a82ee-c4ef-429d-84e4-c2615a5e5928.png" Id="R7b1d2ea1fa0f40e3" /></Relationships>
</file>