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8d33c480e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a6af6e615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7eb4473144f34" /><Relationship Type="http://schemas.openxmlformats.org/officeDocument/2006/relationships/numbering" Target="/word/numbering.xml" Id="R45cdda50a5014a1d" /><Relationship Type="http://schemas.openxmlformats.org/officeDocument/2006/relationships/settings" Target="/word/settings.xml" Id="R2f0b65949f1149ec" /><Relationship Type="http://schemas.openxmlformats.org/officeDocument/2006/relationships/image" Target="/word/media/9cb5e1fe-afcf-487c-b2b5-b930d67b5f37.png" Id="Rc77a6af6e6154c94" /></Relationships>
</file>