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68ba6f8a7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3681ff5ed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Bovenzenweiler,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ba7dea6634b94" /><Relationship Type="http://schemas.openxmlformats.org/officeDocument/2006/relationships/numbering" Target="/word/numbering.xml" Id="R1c987acd89f54453" /><Relationship Type="http://schemas.openxmlformats.org/officeDocument/2006/relationships/settings" Target="/word/settings.xml" Id="R219a86983dc64b84" /><Relationship Type="http://schemas.openxmlformats.org/officeDocument/2006/relationships/image" Target="/word/media/2c0aa2d6-68e7-48fb-b6b2-95f738a77c7e.png" Id="Rb3d3681ff5ed4629" /></Relationships>
</file>