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28d747a2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dd30c06a3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48665c52f45a0" /><Relationship Type="http://schemas.openxmlformats.org/officeDocument/2006/relationships/numbering" Target="/word/numbering.xml" Id="Rd425cb17f4f54f5f" /><Relationship Type="http://schemas.openxmlformats.org/officeDocument/2006/relationships/settings" Target="/word/settings.xml" Id="Rf10406db62544525" /><Relationship Type="http://schemas.openxmlformats.org/officeDocument/2006/relationships/image" Target="/word/media/4294faa5-0415-4b12-9968-d63b7f4f945b.png" Id="R6f2dd30c06a3412c" /></Relationships>
</file>