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b1e490cd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62285fb5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797057244821" /><Relationship Type="http://schemas.openxmlformats.org/officeDocument/2006/relationships/numbering" Target="/word/numbering.xml" Id="R4dd50813525246f5" /><Relationship Type="http://schemas.openxmlformats.org/officeDocument/2006/relationships/settings" Target="/word/settings.xml" Id="R51bab37e45c7443d" /><Relationship Type="http://schemas.openxmlformats.org/officeDocument/2006/relationships/image" Target="/word/media/9bdeda7c-ec06-4f9f-8295-3795ce4048c9.png" Id="R7b362285fb5f4c6c" /></Relationships>
</file>