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0c6db088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4909aabe0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0d2a318c1486b" /><Relationship Type="http://schemas.openxmlformats.org/officeDocument/2006/relationships/numbering" Target="/word/numbering.xml" Id="Rc923a79a9af54404" /><Relationship Type="http://schemas.openxmlformats.org/officeDocument/2006/relationships/settings" Target="/word/settings.xml" Id="R8052de71f1644c9a" /><Relationship Type="http://schemas.openxmlformats.org/officeDocument/2006/relationships/image" Target="/word/media/585d3538-c4c3-4613-b735-0e2d9ea87d8d.png" Id="R11c4909aabe048e5" /></Relationships>
</file>