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836d884d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1ed447fb9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d234a4a2f42c8" /><Relationship Type="http://schemas.openxmlformats.org/officeDocument/2006/relationships/numbering" Target="/word/numbering.xml" Id="R8fed87d393124bbe" /><Relationship Type="http://schemas.openxmlformats.org/officeDocument/2006/relationships/settings" Target="/word/settings.xml" Id="R3523b1ef88ab4a84" /><Relationship Type="http://schemas.openxmlformats.org/officeDocument/2006/relationships/image" Target="/word/media/8f950ec9-77b0-4187-a2f2-4f38adda8294.png" Id="Ra411ed447fb94ebb" /></Relationships>
</file>