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b73cae377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0a12a652a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Breitbrunn,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1347d4bca4ae3" /><Relationship Type="http://schemas.openxmlformats.org/officeDocument/2006/relationships/numbering" Target="/word/numbering.xml" Id="R8216489d5bba4b37" /><Relationship Type="http://schemas.openxmlformats.org/officeDocument/2006/relationships/settings" Target="/word/settings.xml" Id="R8e99be41ecef4b35" /><Relationship Type="http://schemas.openxmlformats.org/officeDocument/2006/relationships/image" Target="/word/media/9b1620f8-1605-46c8-b2da-dd9d98a6c8b6.png" Id="Re2c0a12a652a4421" /></Relationships>
</file>