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a44252b9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a12cdd896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Breitenlesau,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69d739ad481d" /><Relationship Type="http://schemas.openxmlformats.org/officeDocument/2006/relationships/numbering" Target="/word/numbering.xml" Id="R9beef4e18f184d52" /><Relationship Type="http://schemas.openxmlformats.org/officeDocument/2006/relationships/settings" Target="/word/settings.xml" Id="R2fd57c6269844996" /><Relationship Type="http://schemas.openxmlformats.org/officeDocument/2006/relationships/image" Target="/word/media/d55e2c04-4875-4fbd-8443-046dbb16b91e.png" Id="Rfb7a12cdd8964122" /></Relationships>
</file>