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6c3d013da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26767c4d6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a9176b7bf478f" /><Relationship Type="http://schemas.openxmlformats.org/officeDocument/2006/relationships/numbering" Target="/word/numbering.xml" Id="R30144fe976be483f" /><Relationship Type="http://schemas.openxmlformats.org/officeDocument/2006/relationships/settings" Target="/word/settings.xml" Id="Rbdf0649b626244fa" /><Relationship Type="http://schemas.openxmlformats.org/officeDocument/2006/relationships/image" Target="/word/media/21d2f2fe-c3fe-494f-9ef3-febdb1b9c00c.png" Id="R52526767c4d643c3" /></Relationships>
</file>