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88aeadb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b7a9c40a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Breunings,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2c075b76467f" /><Relationship Type="http://schemas.openxmlformats.org/officeDocument/2006/relationships/numbering" Target="/word/numbering.xml" Id="R667a2c30b1894f64" /><Relationship Type="http://schemas.openxmlformats.org/officeDocument/2006/relationships/settings" Target="/word/settings.xml" Id="R4f1703685a5d49e4" /><Relationship Type="http://schemas.openxmlformats.org/officeDocument/2006/relationships/image" Target="/word/media/5a3fd81b-6d65-40a9-9700-f405bdeb9611.png" Id="R85cb7a9c40a5417e" /></Relationships>
</file>