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09a2b1ea7a4c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75fd6941264d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55ca4b0bbb4900" /><Relationship Type="http://schemas.openxmlformats.org/officeDocument/2006/relationships/numbering" Target="/word/numbering.xml" Id="Rca3b4bbf10414846" /><Relationship Type="http://schemas.openxmlformats.org/officeDocument/2006/relationships/settings" Target="/word/settings.xml" Id="R4b3ba9d9bb5349e4" /><Relationship Type="http://schemas.openxmlformats.org/officeDocument/2006/relationships/image" Target="/word/media/c35736e4-f842-437f-97e5-e2f44e077f65.png" Id="Raf75fd6941264d04" /></Relationships>
</file>