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a354f0b36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1c45b2892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Brosgen,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393a5019140bd" /><Relationship Type="http://schemas.openxmlformats.org/officeDocument/2006/relationships/numbering" Target="/word/numbering.xml" Id="R6f175f432d744708" /><Relationship Type="http://schemas.openxmlformats.org/officeDocument/2006/relationships/settings" Target="/word/settings.xml" Id="Rb1c3e1a08a314b07" /><Relationship Type="http://schemas.openxmlformats.org/officeDocument/2006/relationships/image" Target="/word/media/79cdb296-9a4c-41b1-9cd7-ea6cea59fc2d.png" Id="Ra531c45b28924da1" /></Relationships>
</file>