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2aaa89c22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e63b3564e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7d93a9ab14713" /><Relationship Type="http://schemas.openxmlformats.org/officeDocument/2006/relationships/numbering" Target="/word/numbering.xml" Id="R3325897c31484743" /><Relationship Type="http://schemas.openxmlformats.org/officeDocument/2006/relationships/settings" Target="/word/settings.xml" Id="R93a7a3da97484ce9" /><Relationship Type="http://schemas.openxmlformats.org/officeDocument/2006/relationships/image" Target="/word/media/4a1a349f-bb4b-49d7-8f82-da2c08528a97.png" Id="R467e63b3564e4b92" /></Relationships>
</file>