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7fae8fbf2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0b45fdd35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042f81d474123" /><Relationship Type="http://schemas.openxmlformats.org/officeDocument/2006/relationships/numbering" Target="/word/numbering.xml" Id="R2a08d47179444e0c" /><Relationship Type="http://schemas.openxmlformats.org/officeDocument/2006/relationships/settings" Target="/word/settings.xml" Id="Rf3f5fae41ba04e5b" /><Relationship Type="http://schemas.openxmlformats.org/officeDocument/2006/relationships/image" Target="/word/media/989d22d6-f330-45d2-bb16-e0592d77eaa4.png" Id="R3970b45fdd3542c5" /></Relationships>
</file>