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02bee8dd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1175d28f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0818b25b42fd" /><Relationship Type="http://schemas.openxmlformats.org/officeDocument/2006/relationships/numbering" Target="/word/numbering.xml" Id="Ra0d411a1e5b9459a" /><Relationship Type="http://schemas.openxmlformats.org/officeDocument/2006/relationships/settings" Target="/word/settings.xml" Id="R9609380fa18e40c9" /><Relationship Type="http://schemas.openxmlformats.org/officeDocument/2006/relationships/image" Target="/word/media/9f7fba94-5acf-4018-9d4d-124d7b55b953.png" Id="R60981175d28f4bc8" /></Relationships>
</file>