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830f41adb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c64ceab86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0f8b32b4442a4" /><Relationship Type="http://schemas.openxmlformats.org/officeDocument/2006/relationships/numbering" Target="/word/numbering.xml" Id="R6805b9b9a82a4382" /><Relationship Type="http://schemas.openxmlformats.org/officeDocument/2006/relationships/settings" Target="/word/settings.xml" Id="Rf0a4289a7eea4f01" /><Relationship Type="http://schemas.openxmlformats.org/officeDocument/2006/relationships/image" Target="/word/media/e89d9c7f-d9a4-40f1-b167-3d33e0bb800e.png" Id="R0cec64ceab86457a" /></Relationships>
</file>