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f2a2107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daff233be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5c06ebbe04289" /><Relationship Type="http://schemas.openxmlformats.org/officeDocument/2006/relationships/numbering" Target="/word/numbering.xml" Id="Ra5fbf8f5b8a04133" /><Relationship Type="http://schemas.openxmlformats.org/officeDocument/2006/relationships/settings" Target="/word/settings.xml" Id="R5344d89c88164755" /><Relationship Type="http://schemas.openxmlformats.org/officeDocument/2006/relationships/image" Target="/word/media/2ba0d3de-b80b-46f0-90f9-363445e910aa.png" Id="R1a0daff233be4baa" /></Relationships>
</file>