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e8f5ec5d3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60a7c9c89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43899368542bc" /><Relationship Type="http://schemas.openxmlformats.org/officeDocument/2006/relationships/numbering" Target="/word/numbering.xml" Id="Refed84849237493d" /><Relationship Type="http://schemas.openxmlformats.org/officeDocument/2006/relationships/settings" Target="/word/settings.xml" Id="R6c837927d5344a3c" /><Relationship Type="http://schemas.openxmlformats.org/officeDocument/2006/relationships/image" Target="/word/media/af680333-3f3c-4d4d-a4d9-cc1e1f660d4d.png" Id="Re2a60a7c9c89416d" /></Relationships>
</file>