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9fd9e6790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18cdee27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Bullenkuhlen,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865f1d8fb4152" /><Relationship Type="http://schemas.openxmlformats.org/officeDocument/2006/relationships/numbering" Target="/word/numbering.xml" Id="R98322b835f024e89" /><Relationship Type="http://schemas.openxmlformats.org/officeDocument/2006/relationships/settings" Target="/word/settings.xml" Id="R0543367a4afd4bae" /><Relationship Type="http://schemas.openxmlformats.org/officeDocument/2006/relationships/image" Target="/word/media/769a4e7e-0471-4fa8-8fae-540adf169ce3.png" Id="R52d18cdee27c444c" /></Relationships>
</file>