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41c6c76ca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4782fd80f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Bungsberghof,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0b40485654e7d" /><Relationship Type="http://schemas.openxmlformats.org/officeDocument/2006/relationships/numbering" Target="/word/numbering.xml" Id="R1b47e62622ca45a9" /><Relationship Type="http://schemas.openxmlformats.org/officeDocument/2006/relationships/settings" Target="/word/settings.xml" Id="R6c5addfe7ad4466f" /><Relationship Type="http://schemas.openxmlformats.org/officeDocument/2006/relationships/image" Target="/word/media/b9a3d923-82e2-4e8c-8705-e0e6a31efb3d.png" Id="R83f4782fd80f48af" /></Relationships>
</file>