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303e2a71e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c9212104d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Bunsche,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0f4513741480d" /><Relationship Type="http://schemas.openxmlformats.org/officeDocument/2006/relationships/numbering" Target="/word/numbering.xml" Id="R36fb81a60909446f" /><Relationship Type="http://schemas.openxmlformats.org/officeDocument/2006/relationships/settings" Target="/word/settings.xml" Id="R96e6c0be6f8d453a" /><Relationship Type="http://schemas.openxmlformats.org/officeDocument/2006/relationships/image" Target="/word/media/a2dbee85-4bde-4304-8ee7-678597db1651.png" Id="Rd9cc9212104d48fd" /></Relationships>
</file>