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4c58b5873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d74cf7df6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Burgambach,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0855260ad4304" /><Relationship Type="http://schemas.openxmlformats.org/officeDocument/2006/relationships/numbering" Target="/word/numbering.xml" Id="R2afc60b148b845f6" /><Relationship Type="http://schemas.openxmlformats.org/officeDocument/2006/relationships/settings" Target="/word/settings.xml" Id="R68e28433ebc7469e" /><Relationship Type="http://schemas.openxmlformats.org/officeDocument/2006/relationships/image" Target="/word/media/818d99af-3e0d-4c3e-a0bf-4e8ea8831f9e.png" Id="Rb35d74cf7df64196" /></Relationships>
</file>