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49c6ccec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99c0be7d5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272078e9d4e1c" /><Relationship Type="http://schemas.openxmlformats.org/officeDocument/2006/relationships/numbering" Target="/word/numbering.xml" Id="R5a7447c5edba4e43" /><Relationship Type="http://schemas.openxmlformats.org/officeDocument/2006/relationships/settings" Target="/word/settings.xml" Id="Rbfa190eef2aa4d13" /><Relationship Type="http://schemas.openxmlformats.org/officeDocument/2006/relationships/image" Target="/word/media/60dd80ac-a7fa-48d7-b2f7-2f1b64ccd037.png" Id="R25f99c0be7d5497c" /></Relationships>
</file>