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94dd598f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6180ffe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Burgtreswitz,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da992011a467b" /><Relationship Type="http://schemas.openxmlformats.org/officeDocument/2006/relationships/numbering" Target="/word/numbering.xml" Id="R18e6f1afb3234dd1" /><Relationship Type="http://schemas.openxmlformats.org/officeDocument/2006/relationships/settings" Target="/word/settings.xml" Id="Rf8cea8a6d5164fcc" /><Relationship Type="http://schemas.openxmlformats.org/officeDocument/2006/relationships/image" Target="/word/media/82eb1728-4bd1-4641-b3a8-6b56fa0702d4.png" Id="R91b56180ffe34d56" /></Relationships>
</file>