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2f198bf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00c843d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7140057c459a" /><Relationship Type="http://schemas.openxmlformats.org/officeDocument/2006/relationships/numbering" Target="/word/numbering.xml" Id="R225b8bbca9b94cb6" /><Relationship Type="http://schemas.openxmlformats.org/officeDocument/2006/relationships/settings" Target="/word/settings.xml" Id="Rbfb6fc1ab0814a32" /><Relationship Type="http://schemas.openxmlformats.org/officeDocument/2006/relationships/image" Target="/word/media/0e0b0195-9c7b-4279-b35f-c73f9fbc0353.png" Id="R9d0b00c843dd4a2a" /></Relationships>
</file>