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2f3692fd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2c269f702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522330b1441c6" /><Relationship Type="http://schemas.openxmlformats.org/officeDocument/2006/relationships/numbering" Target="/word/numbering.xml" Id="Rb80e065dae4b4c3f" /><Relationship Type="http://schemas.openxmlformats.org/officeDocument/2006/relationships/settings" Target="/word/settings.xml" Id="R272bbd4e21b64658" /><Relationship Type="http://schemas.openxmlformats.org/officeDocument/2006/relationships/image" Target="/word/media/cfdfece2-e18f-47d2-9f3b-1ab396535feb.png" Id="R1ce2c269f702440e" /></Relationships>
</file>