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b48e54013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ce635b6c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59c8d9cf4462" /><Relationship Type="http://schemas.openxmlformats.org/officeDocument/2006/relationships/numbering" Target="/word/numbering.xml" Id="R6c83de9ba679470e" /><Relationship Type="http://schemas.openxmlformats.org/officeDocument/2006/relationships/settings" Target="/word/settings.xml" Id="Rf141840ad2d44b8a" /><Relationship Type="http://schemas.openxmlformats.org/officeDocument/2006/relationships/image" Target="/word/media/b5bd30be-d0cb-4c6e-a2f3-7fdf403d83cc.png" Id="Rf3a2ce635b6c4ad0" /></Relationships>
</file>