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d05c88000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0fb08adc4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Christofshof,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81c9d6f34caa" /><Relationship Type="http://schemas.openxmlformats.org/officeDocument/2006/relationships/numbering" Target="/word/numbering.xml" Id="R985c2aa378ae4ecc" /><Relationship Type="http://schemas.openxmlformats.org/officeDocument/2006/relationships/settings" Target="/word/settings.xml" Id="R14ccfe3fd8e44f27" /><Relationship Type="http://schemas.openxmlformats.org/officeDocument/2006/relationships/image" Target="/word/media/5dce791e-5a5e-4e61-983e-e589cb7edb90.png" Id="R0dc0fb08adc44994" /></Relationships>
</file>