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de16515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2dc39d66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Contwig,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ca8ae3e048c4" /><Relationship Type="http://schemas.openxmlformats.org/officeDocument/2006/relationships/numbering" Target="/word/numbering.xml" Id="R4dde5e08bb6d4fde" /><Relationship Type="http://schemas.openxmlformats.org/officeDocument/2006/relationships/settings" Target="/word/settings.xml" Id="Rc535f9ac8a694c5e" /><Relationship Type="http://schemas.openxmlformats.org/officeDocument/2006/relationships/image" Target="/word/media/8ad575d7-8a32-48ce-88a0-bdcd2fb607aa.png" Id="Rb7092dc39d66459e" /></Relationships>
</file>