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25604c9ac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651c5652a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5982717b43d0" /><Relationship Type="http://schemas.openxmlformats.org/officeDocument/2006/relationships/numbering" Target="/word/numbering.xml" Id="Rc57e8a57dc584bd6" /><Relationship Type="http://schemas.openxmlformats.org/officeDocument/2006/relationships/settings" Target="/word/settings.xml" Id="R26a7d16835994051" /><Relationship Type="http://schemas.openxmlformats.org/officeDocument/2006/relationships/image" Target="/word/media/459fde8a-b895-43d2-9014-1dbee20ed8b9.png" Id="R707651c5652a4b83" /></Relationships>
</file>