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7da51b1e1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f1775dcb9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Crostewitz,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e577ec3c24c69" /><Relationship Type="http://schemas.openxmlformats.org/officeDocument/2006/relationships/numbering" Target="/word/numbering.xml" Id="R912fafb7eee94fd2" /><Relationship Type="http://schemas.openxmlformats.org/officeDocument/2006/relationships/settings" Target="/word/settings.xml" Id="Ref1ce1d0b8a6422f" /><Relationship Type="http://schemas.openxmlformats.org/officeDocument/2006/relationships/image" Target="/word/media/46d5bfbd-6fe0-41a5-a263-bd3512588447.png" Id="R027f1775dcb949dc" /></Relationships>
</file>