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32b6bdc06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d7dacbdd4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Dalvers,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f4d7867154695" /><Relationship Type="http://schemas.openxmlformats.org/officeDocument/2006/relationships/numbering" Target="/word/numbering.xml" Id="R120cadc74f2c4cf3" /><Relationship Type="http://schemas.openxmlformats.org/officeDocument/2006/relationships/settings" Target="/word/settings.xml" Id="R7e2c7aff51964d3d" /><Relationship Type="http://schemas.openxmlformats.org/officeDocument/2006/relationships/image" Target="/word/media/3d26ce28-1abb-40f3-b789-d8249a60dd9d.png" Id="R5e8d7dacbdd44a2c" /></Relationships>
</file>