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c0f725a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ec7a38a29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42eaa71c4ab9" /><Relationship Type="http://schemas.openxmlformats.org/officeDocument/2006/relationships/numbering" Target="/word/numbering.xml" Id="R84c149a4de5b4232" /><Relationship Type="http://schemas.openxmlformats.org/officeDocument/2006/relationships/settings" Target="/word/settings.xml" Id="R68de88bc973b44e8" /><Relationship Type="http://schemas.openxmlformats.org/officeDocument/2006/relationships/image" Target="/word/media/07f9f3b2-cdbf-4c44-96df-c175eb141623.png" Id="R9a4ec7a38a2946ab" /></Relationships>
</file>