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e5ed1fee0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a078951d2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9d2ec065f4fce" /><Relationship Type="http://schemas.openxmlformats.org/officeDocument/2006/relationships/numbering" Target="/word/numbering.xml" Id="Rba432d6f6da9434b" /><Relationship Type="http://schemas.openxmlformats.org/officeDocument/2006/relationships/settings" Target="/word/settings.xml" Id="Rbfa605e3768e46ff" /><Relationship Type="http://schemas.openxmlformats.org/officeDocument/2006/relationships/image" Target="/word/media/1bda6c3f-e6c6-4d5b-9fdb-3e6a7903acb3.png" Id="R017a078951d24a95" /></Relationships>
</file>