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4515e492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adab4bfd5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cca4190d64465" /><Relationship Type="http://schemas.openxmlformats.org/officeDocument/2006/relationships/numbering" Target="/word/numbering.xml" Id="R256b052131f84fa8" /><Relationship Type="http://schemas.openxmlformats.org/officeDocument/2006/relationships/settings" Target="/word/settings.xml" Id="R233eae3953664c89" /><Relationship Type="http://schemas.openxmlformats.org/officeDocument/2006/relationships/image" Target="/word/media/dd1c4e5a-7f94-4264-a247-e81660f47dfa.png" Id="R51cadab4bfd540b2" /></Relationships>
</file>