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abd6ed7e4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b0c993bfc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Dauelsen,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dc04f673b4b6b" /><Relationship Type="http://schemas.openxmlformats.org/officeDocument/2006/relationships/numbering" Target="/word/numbering.xml" Id="R8b2a4f84260c4da1" /><Relationship Type="http://schemas.openxmlformats.org/officeDocument/2006/relationships/settings" Target="/word/settings.xml" Id="R66402086db074d1c" /><Relationship Type="http://schemas.openxmlformats.org/officeDocument/2006/relationships/image" Target="/word/media/a7ee7ef7-7908-409c-90ea-e5ee31bf5fad.png" Id="Rf7ab0c993bfc42ec" /></Relationships>
</file>