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bb32b7a0f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d3b84e2c6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Dentenweiler,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34e57bf7e4ef1" /><Relationship Type="http://schemas.openxmlformats.org/officeDocument/2006/relationships/numbering" Target="/word/numbering.xml" Id="Ra2c7ce47651042fa" /><Relationship Type="http://schemas.openxmlformats.org/officeDocument/2006/relationships/settings" Target="/word/settings.xml" Id="R7529852d23cd4050" /><Relationship Type="http://schemas.openxmlformats.org/officeDocument/2006/relationships/image" Target="/word/media/133c9d97-c114-4a6c-92b2-4396c28f08e5.png" Id="Ra0ed3b84e2c64654" /></Relationships>
</file>