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e1a5e2c88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faba0585e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56a68e81040ec" /><Relationship Type="http://schemas.openxmlformats.org/officeDocument/2006/relationships/numbering" Target="/word/numbering.xml" Id="R19a03aa866d74313" /><Relationship Type="http://schemas.openxmlformats.org/officeDocument/2006/relationships/settings" Target="/word/settings.xml" Id="Rcbc0c522fd544f02" /><Relationship Type="http://schemas.openxmlformats.org/officeDocument/2006/relationships/image" Target="/word/media/35fbbc00-45e0-4318-ad43-13b1813af305.png" Id="Recefaba0585e45af" /></Relationships>
</file>