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f18a7d3e9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e3a9bc697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Deutsch Wusterhausen,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50de7f4e4bae" /><Relationship Type="http://schemas.openxmlformats.org/officeDocument/2006/relationships/numbering" Target="/word/numbering.xml" Id="R653158b6412a4f02" /><Relationship Type="http://schemas.openxmlformats.org/officeDocument/2006/relationships/settings" Target="/word/settings.xml" Id="R149a13d28ee84a71" /><Relationship Type="http://schemas.openxmlformats.org/officeDocument/2006/relationships/image" Target="/word/media/8cd5765e-8ad5-49ba-8db7-753beb3b071f.png" Id="R43ae3a9bc6974c87" /></Relationships>
</file>