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e98c7a54d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d364cd55d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 Gemeinde,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bc5ee2e03491c" /><Relationship Type="http://schemas.openxmlformats.org/officeDocument/2006/relationships/numbering" Target="/word/numbering.xml" Id="R386d1591fdf74e33" /><Relationship Type="http://schemas.openxmlformats.org/officeDocument/2006/relationships/settings" Target="/word/settings.xml" Id="Rc2b26e6f633f4fbe" /><Relationship Type="http://schemas.openxmlformats.org/officeDocument/2006/relationships/image" Target="/word/media/869df0ee-6c16-4339-a0ed-52dcdeb8cfd8.png" Id="R99fd364cd55d4dcd" /></Relationships>
</file>